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70D" w:rsidRPr="00755844" w:rsidRDefault="001D75D0" w:rsidP="005E7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678463" cy="6065520"/>
            <wp:effectExtent l="19050" t="0" r="8337" b="0"/>
            <wp:docPr id="1" name="Рисунок 1" descr="C:\Users\Гузель\Desktop\титул сканы\титул сканы\10кл та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зель\Desktop\титул сканы\титул сканы\10кл тат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8463" cy="606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770D" w:rsidRPr="00755844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4A25">
        <w:rPr>
          <w:rFonts w:ascii="Times New Roman" w:hAnsi="Times New Roman"/>
          <w:sz w:val="24"/>
          <w:szCs w:val="24"/>
        </w:rPr>
        <w:t xml:space="preserve">Изучение предмета «Родной (татарский) язык» играет важную роль в реализации основных целевых установок среднего общего образования: становлении основ гражданской идентичности и мировоззрения, формировании способности к организации своей деятельности, духовно-нравственном развитии и воспитании </w:t>
      </w:r>
      <w:r w:rsidRPr="00684A25">
        <w:rPr>
          <w:rFonts w:ascii="Times New Roman" w:eastAsia="SchoolBookSanPin" w:hAnsi="Times New Roman"/>
          <w:sz w:val="24"/>
          <w:szCs w:val="24"/>
        </w:rPr>
        <w:t>обучающихся</w:t>
      </w:r>
      <w:r w:rsidRPr="00684A25">
        <w:rPr>
          <w:rFonts w:ascii="Times New Roman" w:hAnsi="Times New Roman"/>
          <w:sz w:val="24"/>
          <w:szCs w:val="24"/>
        </w:rPr>
        <w:t>.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4A25">
        <w:rPr>
          <w:rFonts w:ascii="Times New Roman" w:hAnsi="Times New Roman"/>
          <w:sz w:val="24"/>
          <w:szCs w:val="24"/>
        </w:rPr>
        <w:t>Татарский язык – национальный язык татарского народа, а также наряду с русским языком является одним из государственных языков Республики Татарстан. Можно выделить следующие функции татарского языка: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4A25">
        <w:rPr>
          <w:rFonts w:ascii="Times New Roman" w:hAnsi="Times New Roman"/>
          <w:sz w:val="24"/>
          <w:szCs w:val="24"/>
        </w:rPr>
        <w:t>татарский язык является средством общения представителей татарского народа и других национальностей, желающих на нём общаться;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4A25">
        <w:rPr>
          <w:rFonts w:ascii="Times New Roman" w:hAnsi="Times New Roman"/>
          <w:sz w:val="24"/>
          <w:szCs w:val="24"/>
        </w:rPr>
        <w:t>обеспечивает преемственность культурных традиций народа, возможность возникновения и развития национальной литературы;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4A25">
        <w:rPr>
          <w:rFonts w:ascii="Times New Roman" w:hAnsi="Times New Roman"/>
          <w:sz w:val="24"/>
          <w:szCs w:val="24"/>
        </w:rPr>
        <w:t>выступает связующим звеном между поколениями, служит средством передачи внеязыкового коллективного опыта татарского народа.</w:t>
      </w:r>
    </w:p>
    <w:p w:rsidR="006178ED" w:rsidRPr="00684A25" w:rsidRDefault="00684A25" w:rsidP="00684A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84A25">
        <w:rPr>
          <w:rFonts w:ascii="Times New Roman" w:hAnsi="Times New Roman"/>
          <w:sz w:val="24"/>
          <w:szCs w:val="24"/>
        </w:rPr>
        <w:t> В результате изучения предмета «Родной (татарский) язык» обучающиеся научатся использовать татарский язык как средство общения, познания мира и культуры татарского народа в сравнении с культурой других народов. Сравнительное изучение культур, общепринятых человеческих и базовых национальных ценностей будет способствовать формированию гражданской идентичности, чувства патриотизма и гордости за свой край и многонациональную страну, поможет лучше осознать свою этническую и гражданскую принадлежность, воспитает уважительное отношение к другим народам.</w:t>
      </w:r>
    </w:p>
    <w:p w:rsidR="009D67BB" w:rsidRPr="009D67BB" w:rsidRDefault="009D67BB" w:rsidP="009D67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7BB">
        <w:rPr>
          <w:rFonts w:ascii="Times New Roman" w:hAnsi="Times New Roman"/>
          <w:sz w:val="24"/>
          <w:szCs w:val="24"/>
        </w:rPr>
        <w:t xml:space="preserve">Изучение предмета «Родной (татарский) язык» играет важную роль в реализации основных целевых установок среднего общего образования: становлении основ гражданской идентичности и мировоззрения, формировании способности к организации своей деятельности, духовно-нравственном развитии и воспитании </w:t>
      </w:r>
      <w:r w:rsidRPr="009D67BB">
        <w:rPr>
          <w:rFonts w:ascii="Times New Roman" w:eastAsia="SchoolBookSanPin" w:hAnsi="Times New Roman"/>
          <w:sz w:val="24"/>
          <w:szCs w:val="24"/>
        </w:rPr>
        <w:t>обучающихся</w:t>
      </w:r>
      <w:r w:rsidRPr="009D67BB">
        <w:rPr>
          <w:rFonts w:ascii="Times New Roman" w:hAnsi="Times New Roman"/>
          <w:sz w:val="24"/>
          <w:szCs w:val="24"/>
        </w:rPr>
        <w:t>.</w:t>
      </w:r>
    </w:p>
    <w:p w:rsidR="009D67BB" w:rsidRPr="009D67BB" w:rsidRDefault="009D67BB" w:rsidP="009D67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7BB">
        <w:rPr>
          <w:rFonts w:ascii="Times New Roman" w:hAnsi="Times New Roman"/>
          <w:sz w:val="24"/>
          <w:szCs w:val="24"/>
        </w:rPr>
        <w:t>Татарский язык – национальный язык татарского народа, а также наряду с русским языком является одним из государственных языков Республики Татарстан. Можно выделить следующие функции татарского языка:</w:t>
      </w:r>
    </w:p>
    <w:p w:rsidR="009D67BB" w:rsidRPr="009D67BB" w:rsidRDefault="009D67BB" w:rsidP="009D67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7BB">
        <w:rPr>
          <w:rFonts w:ascii="Times New Roman" w:hAnsi="Times New Roman"/>
          <w:sz w:val="24"/>
          <w:szCs w:val="24"/>
        </w:rPr>
        <w:t>татарский язык является средством общения представителей татарского народа и других национальностей, желающих на нём общаться;</w:t>
      </w:r>
    </w:p>
    <w:p w:rsidR="009D67BB" w:rsidRPr="009D67BB" w:rsidRDefault="009D67BB" w:rsidP="009D67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7BB">
        <w:rPr>
          <w:rFonts w:ascii="Times New Roman" w:hAnsi="Times New Roman"/>
          <w:sz w:val="24"/>
          <w:szCs w:val="24"/>
        </w:rPr>
        <w:t>обеспечивает преемственность культурных традиций народа, возможность возникновения и развития национальной литературы;</w:t>
      </w:r>
    </w:p>
    <w:p w:rsidR="009D67BB" w:rsidRDefault="009D67BB" w:rsidP="009D67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67BB">
        <w:rPr>
          <w:rFonts w:ascii="Times New Roman" w:hAnsi="Times New Roman"/>
          <w:sz w:val="24"/>
          <w:szCs w:val="24"/>
        </w:rPr>
        <w:t>выступает связующим звеном между поколениями, служит средством передачи внеязыкового коллективного опыта татарского народа.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4A25">
        <w:rPr>
          <w:rFonts w:ascii="Times New Roman" w:eastAsia="Times New Roman" w:hAnsi="Times New Roman"/>
          <w:sz w:val="24"/>
          <w:szCs w:val="24"/>
        </w:rPr>
        <w:t xml:space="preserve">Изучение </w:t>
      </w:r>
      <w:r w:rsidRPr="00684A25">
        <w:rPr>
          <w:rFonts w:ascii="Times New Roman" w:hAnsi="Times New Roman"/>
          <w:sz w:val="24"/>
          <w:szCs w:val="24"/>
        </w:rPr>
        <w:t>родного (татарского) языка</w:t>
      </w:r>
      <w:r w:rsidRPr="00684A25">
        <w:rPr>
          <w:rFonts w:ascii="Times New Roman" w:eastAsia="Times New Roman" w:hAnsi="Times New Roman"/>
          <w:sz w:val="24"/>
          <w:szCs w:val="24"/>
        </w:rPr>
        <w:t xml:space="preserve"> направлено на достижение следующих </w:t>
      </w:r>
      <w:r w:rsidRPr="00684A25">
        <w:rPr>
          <w:rFonts w:ascii="Times New Roman" w:eastAsia="Times New Roman" w:hAnsi="Times New Roman"/>
          <w:b/>
          <w:sz w:val="24"/>
          <w:szCs w:val="24"/>
        </w:rPr>
        <w:t>целей: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4A25">
        <w:rPr>
          <w:rFonts w:ascii="Times New Roman" w:eastAsia="Times New Roman" w:hAnsi="Times New Roman"/>
          <w:sz w:val="24"/>
          <w:szCs w:val="24"/>
        </w:rPr>
        <w:t xml:space="preserve">обеспечение языковой и культурной самоидентификации, осознание коммуникативно-эстетических возможностей родного (татарского) языка на основе изучения материалов по российской культуре, культуре татарского народа, мировой культуре; 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4A25">
        <w:rPr>
          <w:rFonts w:ascii="Times New Roman" w:eastAsia="Times New Roman" w:hAnsi="Times New Roman"/>
          <w:sz w:val="24"/>
          <w:szCs w:val="24"/>
        </w:rPr>
        <w:t>развитие татарской устной и письменной речи, способностей к взаимопониманию в поликультурном обществе.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4A25">
        <w:rPr>
          <w:rFonts w:ascii="Times New Roman" w:eastAsia="Times New Roman" w:hAnsi="Times New Roman"/>
          <w:sz w:val="24"/>
          <w:szCs w:val="24"/>
        </w:rPr>
        <w:t xml:space="preserve">Достижение поставленных целей реализации программы по родному (татарскому) языку предусматривает решение следующих </w:t>
      </w:r>
      <w:r w:rsidRPr="00684A25">
        <w:rPr>
          <w:rFonts w:ascii="Times New Roman" w:eastAsia="Times New Roman" w:hAnsi="Times New Roman"/>
          <w:b/>
          <w:sz w:val="24"/>
          <w:szCs w:val="24"/>
        </w:rPr>
        <w:t>задач: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4A25">
        <w:rPr>
          <w:rFonts w:ascii="Times New Roman" w:eastAsia="Times New Roman" w:hAnsi="Times New Roman"/>
          <w:sz w:val="24"/>
          <w:szCs w:val="24"/>
        </w:rPr>
        <w:t>достижение умения правильно анализировать речевые высказывания с точки зрения их соответствия ситуации общения, оценивать собственную и чужую речь с точки зрения точного, уместного и выразительного словоупотребления;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4A25">
        <w:rPr>
          <w:rFonts w:ascii="Times New Roman" w:eastAsia="Times New Roman" w:hAnsi="Times New Roman"/>
          <w:sz w:val="24"/>
          <w:szCs w:val="24"/>
        </w:rPr>
        <w:lastRenderedPageBreak/>
        <w:t>формирование умений аргументировать своё мнение и оформлять его словесно в устных и письменных высказываниях, создавать развёрнутые высказывания аналитического и интерпретирующего характера;</w:t>
      </w:r>
    </w:p>
    <w:p w:rsidR="00684A25" w:rsidRPr="00684A25" w:rsidRDefault="00684A25" w:rsidP="00684A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84A25">
        <w:rPr>
          <w:rFonts w:ascii="Times New Roman" w:eastAsia="Times New Roman" w:hAnsi="Times New Roman"/>
          <w:sz w:val="24"/>
          <w:szCs w:val="24"/>
        </w:rPr>
        <w:t>воспитание интереса и любви к родному татарскому языку, сознательного отношения к нему как к духовному наследию татарского народа и средству общения, ответственности за языковую культуру как национальную ценность татарского языка.</w:t>
      </w:r>
    </w:p>
    <w:p w:rsidR="006178ED" w:rsidRPr="00755844" w:rsidRDefault="006178ED" w:rsidP="00684A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55844">
        <w:rPr>
          <w:rFonts w:ascii="Times New Roman" w:hAnsi="Times New Roman" w:cs="Times New Roman"/>
          <w:b/>
          <w:sz w:val="24"/>
          <w:szCs w:val="24"/>
          <w:lang w:eastAsia="en-US"/>
        </w:rPr>
        <w:t>Место учебного предмета в учебном плане</w:t>
      </w:r>
    </w:p>
    <w:p w:rsidR="006178ED" w:rsidRPr="00755844" w:rsidRDefault="006178ED" w:rsidP="006178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55844">
        <w:rPr>
          <w:rFonts w:ascii="Times New Roman" w:eastAsia="Calibri" w:hAnsi="Times New Roman" w:cs="Times New Roman"/>
          <w:sz w:val="24"/>
          <w:szCs w:val="24"/>
          <w:lang w:eastAsia="en-US"/>
        </w:rPr>
        <w:t>На основании учебного плана МБОУ “Апастовская СОШ” на 20</w:t>
      </w:r>
      <w:r w:rsidR="00C15382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23</w:t>
      </w:r>
      <w:r w:rsidRPr="00755844">
        <w:rPr>
          <w:rFonts w:ascii="Times New Roman" w:eastAsia="Calibri" w:hAnsi="Times New Roman" w:cs="Times New Roman"/>
          <w:sz w:val="24"/>
          <w:szCs w:val="24"/>
          <w:lang w:eastAsia="en-US"/>
        </w:rPr>
        <w:t>-202</w:t>
      </w:r>
      <w:r w:rsidR="00C15382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75584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учебный год предусмотрено изучение родному (татарскому) языку  в </w:t>
      </w:r>
      <w:r w:rsidR="006E4EF7" w:rsidRPr="00755844">
        <w:rPr>
          <w:rFonts w:ascii="Times New Roman" w:eastAsia="Calibri" w:hAnsi="Times New Roman" w:cs="Times New Roman"/>
          <w:sz w:val="24"/>
          <w:szCs w:val="24"/>
          <w:lang w:val="tt-RU" w:eastAsia="en-US"/>
        </w:rPr>
        <w:t>10</w:t>
      </w:r>
      <w:r w:rsidR="00C1538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 2 часа в неделю (68</w:t>
      </w:r>
      <w:r w:rsidRPr="0075584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часов в год).</w:t>
      </w:r>
    </w:p>
    <w:p w:rsidR="001C2447" w:rsidRPr="00C15382" w:rsidRDefault="006E4EF7" w:rsidP="00C153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  <w:r w:rsidRPr="0075584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учебного предмета</w:t>
      </w:r>
      <w:r w:rsidRPr="00755844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:</w:t>
      </w:r>
    </w:p>
    <w:p w:rsidR="001C2447" w:rsidRPr="00C15382" w:rsidRDefault="009D67BB" w:rsidP="001C24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D67BB">
        <w:rPr>
          <w:rFonts w:ascii="Times New Roman" w:hAnsi="Times New Roman"/>
          <w:sz w:val="24"/>
          <w:szCs w:val="24"/>
        </w:rPr>
        <w:t xml:space="preserve">Общие сведения о языке, язык и культура. </w:t>
      </w:r>
      <w:r w:rsidR="001C2447" w:rsidRPr="009D67BB">
        <w:rPr>
          <w:rFonts w:ascii="Times New Roman" w:hAnsi="Times New Roman"/>
          <w:sz w:val="24"/>
          <w:szCs w:val="24"/>
        </w:rPr>
        <w:t>Разделы</w:t>
      </w:r>
      <w:r w:rsidR="001C2447" w:rsidRPr="00C15382">
        <w:rPr>
          <w:rFonts w:ascii="Times New Roman" w:hAnsi="Times New Roman"/>
          <w:sz w:val="24"/>
          <w:szCs w:val="24"/>
        </w:rPr>
        <w:t xml:space="preserve"> науки о языке.  </w:t>
      </w:r>
    </w:p>
    <w:p w:rsidR="001C2447" w:rsidRPr="00C15382" w:rsidRDefault="001C2447" w:rsidP="001C24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b/>
          <w:sz w:val="24"/>
          <w:szCs w:val="24"/>
        </w:rPr>
        <w:t>Фонетика. Орфоэпия. Графика.</w:t>
      </w:r>
      <w:r w:rsidRPr="00C15382">
        <w:rPr>
          <w:rFonts w:ascii="Times New Roman" w:hAnsi="Times New Roman"/>
          <w:sz w:val="24"/>
          <w:szCs w:val="24"/>
        </w:rPr>
        <w:t xml:space="preserve"> Система гласных и согласных звуков в татарском языке. Сравнительный анализ системы гласных и согласных звуков в татарском и русском языках. Изменения гласных и согласных. Транскрибирование слов.  Ударение. Интонация. Орфоэпические нормы татарского языка.  Орфография и её принципы. </w:t>
      </w:r>
    </w:p>
    <w:p w:rsidR="001C2447" w:rsidRPr="00C15382" w:rsidRDefault="001C2447" w:rsidP="001C24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b/>
          <w:sz w:val="24"/>
          <w:szCs w:val="24"/>
        </w:rPr>
        <w:t>Лексикология.</w:t>
      </w:r>
      <w:r w:rsidRPr="00C15382">
        <w:rPr>
          <w:rFonts w:ascii="Times New Roman" w:hAnsi="Times New Roman"/>
          <w:sz w:val="24"/>
          <w:szCs w:val="24"/>
        </w:rPr>
        <w:t xml:space="preserve"> Лексическое значение слова. Многозначность слова. Прямое и переносное значение слов. Тюрко-татарские и заимствованные слова. Словарный состав татарского языка. Лексика татарского языка с точки зрения сферы употребления. Лексический анализ слова. Особенности употребления фразеологизмов в речи. Увеличение лексического и фразеологического состава татарского языка в условиях двуязычия. Пословицы, поговорки, крылатые выражения. </w:t>
      </w:r>
    </w:p>
    <w:p w:rsidR="001C2447" w:rsidRPr="00C15382" w:rsidRDefault="001C2447" w:rsidP="001C244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C15382">
        <w:rPr>
          <w:rFonts w:ascii="Times New Roman" w:hAnsi="Times New Roman"/>
          <w:b/>
          <w:sz w:val="24"/>
          <w:szCs w:val="24"/>
        </w:rPr>
        <w:t xml:space="preserve">Лексикография. </w:t>
      </w:r>
    </w:p>
    <w:p w:rsidR="001C2447" w:rsidRPr="00C15382" w:rsidRDefault="001C2447" w:rsidP="001C244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5382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C15382">
        <w:rPr>
          <w:rFonts w:ascii="Times New Roman" w:hAnsi="Times New Roman"/>
          <w:b/>
          <w:sz w:val="24"/>
          <w:szCs w:val="24"/>
        </w:rPr>
        <w:t xml:space="preserve"> и словообразование.</w:t>
      </w:r>
      <w:r w:rsidRPr="00C15382">
        <w:rPr>
          <w:rFonts w:ascii="Times New Roman" w:hAnsi="Times New Roman"/>
          <w:sz w:val="24"/>
          <w:szCs w:val="24"/>
        </w:rPr>
        <w:t xml:space="preserve"> Особенности морфемного строя татарского языка.  Способы словообразования.  Разбор слова по составу.</w:t>
      </w:r>
    </w:p>
    <w:p w:rsidR="00EB7251" w:rsidRDefault="00EB7251" w:rsidP="00723B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F2C" w:rsidRPr="00755844" w:rsidRDefault="0019497C" w:rsidP="000019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5844">
        <w:rPr>
          <w:rFonts w:ascii="Times New Roman" w:hAnsi="Times New Roman" w:cs="Times New Roman"/>
          <w:b/>
          <w:sz w:val="24"/>
          <w:szCs w:val="24"/>
        </w:rPr>
        <w:t>Кале</w:t>
      </w:r>
      <w:r w:rsidR="001C1AA4" w:rsidRPr="00755844">
        <w:rPr>
          <w:rFonts w:ascii="Times New Roman" w:hAnsi="Times New Roman" w:cs="Times New Roman"/>
          <w:b/>
          <w:sz w:val="24"/>
          <w:szCs w:val="24"/>
        </w:rPr>
        <w:t>нда</w:t>
      </w:r>
      <w:r w:rsidR="00723BF5">
        <w:rPr>
          <w:rFonts w:ascii="Times New Roman" w:hAnsi="Times New Roman" w:cs="Times New Roman"/>
          <w:b/>
          <w:sz w:val="24"/>
          <w:szCs w:val="24"/>
        </w:rPr>
        <w:t>рно-тематическое планирова</w:t>
      </w:r>
      <w:r w:rsidR="001C1AA4" w:rsidRPr="00755844">
        <w:rPr>
          <w:rFonts w:ascii="Times New Roman" w:hAnsi="Times New Roman" w:cs="Times New Roman"/>
          <w:b/>
          <w:sz w:val="24"/>
          <w:szCs w:val="24"/>
        </w:rPr>
        <w:t>ние</w:t>
      </w:r>
    </w:p>
    <w:p w:rsidR="0019497C" w:rsidRPr="00755844" w:rsidRDefault="0019497C" w:rsidP="001949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655"/>
        <w:gridCol w:w="851"/>
        <w:gridCol w:w="3260"/>
        <w:gridCol w:w="1276"/>
        <w:gridCol w:w="1134"/>
      </w:tblGrid>
      <w:tr w:rsidR="00EB7251" w:rsidRPr="00755844" w:rsidTr="00EB7251">
        <w:trPr>
          <w:trHeight w:val="581"/>
        </w:trPr>
        <w:tc>
          <w:tcPr>
            <w:tcW w:w="709" w:type="dxa"/>
            <w:vMerge w:val="restart"/>
          </w:tcPr>
          <w:p w:rsidR="00EB7251" w:rsidRPr="0084208F" w:rsidRDefault="00EB7251" w:rsidP="00E7345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655" w:type="dxa"/>
            <w:vMerge w:val="restart"/>
          </w:tcPr>
          <w:p w:rsidR="00EB7251" w:rsidRPr="0084208F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08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84208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84208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851" w:type="dxa"/>
            <w:vMerge w:val="restart"/>
          </w:tcPr>
          <w:p w:rsidR="00EB7251" w:rsidRPr="0084208F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Pr="0084208F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</w:tcBorders>
          </w:tcPr>
          <w:p w:rsidR="00EB7251" w:rsidRPr="0084208F" w:rsidRDefault="00EB7251" w:rsidP="0084208F">
            <w:pPr>
              <w:spacing w:after="0"/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</w:pPr>
            <w:r w:rsidRPr="0084208F"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pacing w:val="-8"/>
                <w:w w:val="105"/>
                <w:sz w:val="24"/>
                <w:szCs w:val="24"/>
              </w:rPr>
              <w:t>ЦОР</w:t>
            </w:r>
          </w:p>
        </w:tc>
        <w:tc>
          <w:tcPr>
            <w:tcW w:w="2410" w:type="dxa"/>
            <w:gridSpan w:val="2"/>
          </w:tcPr>
          <w:p w:rsidR="00EB7251" w:rsidRPr="0084208F" w:rsidRDefault="00EB7251" w:rsidP="00E7345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EB7251" w:rsidRPr="00755844" w:rsidTr="00EB7251">
        <w:trPr>
          <w:trHeight w:val="420"/>
        </w:trPr>
        <w:tc>
          <w:tcPr>
            <w:tcW w:w="709" w:type="dxa"/>
            <w:vMerge/>
          </w:tcPr>
          <w:p w:rsidR="00EB7251" w:rsidRDefault="00EB7251" w:rsidP="00E7345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vMerge/>
          </w:tcPr>
          <w:p w:rsidR="00EB7251" w:rsidRPr="0084208F" w:rsidRDefault="00EB7251" w:rsidP="0084208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vMerge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B7251" w:rsidRPr="0084208F" w:rsidRDefault="00EB7251" w:rsidP="0084208F">
            <w:pPr>
              <w:spacing w:after="0"/>
              <w:rPr>
                <w:rFonts w:ascii="Times New Roman" w:hAnsi="Times New Roman" w:cs="Times New Roman"/>
                <w:b/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7251" w:rsidRDefault="00EB7251" w:rsidP="00C92C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08F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EB7251" w:rsidRDefault="00EB7251" w:rsidP="00C92C3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08F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55" w:type="dxa"/>
          </w:tcPr>
          <w:p w:rsidR="00EB7251" w:rsidRPr="00954A0A" w:rsidRDefault="00EB7251" w:rsidP="00842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75584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Общие сведения о татарском языке. Язык как средство общения.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0019FC">
        <w:trPr>
          <w:trHeight w:val="429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655" w:type="dxa"/>
          </w:tcPr>
          <w:p w:rsidR="00EB7251" w:rsidRDefault="00EB7251" w:rsidP="003B7529">
            <w:pPr>
              <w:pStyle w:val="Default"/>
              <w:jc w:val="both"/>
              <w:rPr>
                <w:rFonts w:eastAsia="Times New Roman"/>
                <w:lang w:val="tt-RU" w:eastAsia="en-US"/>
              </w:rPr>
            </w:pPr>
            <w:r w:rsidRPr="00755844">
              <w:rPr>
                <w:rFonts w:eastAsia="Times New Roman"/>
                <w:lang w:val="tt-RU" w:eastAsia="en-US"/>
              </w:rPr>
              <w:t>Язык и речь.</w:t>
            </w:r>
            <w:r>
              <w:rPr>
                <w:rFonts w:eastAsia="Times New Roman"/>
                <w:lang w:val="tt-RU" w:eastAsia="en-US"/>
              </w:rPr>
              <w:t xml:space="preserve"> Виды речевой деятельности.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C92C30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</w:rPr>
            </w:pPr>
            <w:r w:rsidRPr="00C92C30">
              <w:rPr>
                <w:rFonts w:ascii="Times New Roman" w:hAnsi="Times New Roman" w:cs="Times New Roman"/>
                <w:color w:val="222222"/>
                <w:sz w:val="21"/>
                <w:szCs w:val="21"/>
              </w:rPr>
              <w:t> </w:t>
            </w:r>
            <w:hyperlink r:id="rId7" w:history="1">
              <w:r w:rsidRPr="00945BCB">
                <w:rPr>
                  <w:rStyle w:val="a9"/>
                  <w:rFonts w:ascii="Times New Roman" w:hAnsi="Times New Roman" w:cs="Times New Roman"/>
                  <w:sz w:val="21"/>
                  <w:szCs w:val="21"/>
                  <w:bdr w:val="none" w:sz="0" w:space="0" w:color="auto" w:frame="1"/>
                </w:rPr>
                <w:t>http://belem.ru</w:t>
              </w:r>
            </w:hyperlink>
          </w:p>
          <w:p w:rsidR="00C92C30" w:rsidRPr="00755844" w:rsidRDefault="00C92C30" w:rsidP="00C92C30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655" w:type="dxa"/>
          </w:tcPr>
          <w:p w:rsidR="00EB7251" w:rsidRPr="00755844" w:rsidRDefault="00EB7251" w:rsidP="003B7529">
            <w:pPr>
              <w:pStyle w:val="Default"/>
              <w:jc w:val="both"/>
              <w:rPr>
                <w:rFonts w:eastAsia="Times New Roman"/>
                <w:lang w:val="tt-RU" w:eastAsia="en-US"/>
              </w:rPr>
            </w:pPr>
            <w:r>
              <w:rPr>
                <w:rFonts w:eastAsia="Times New Roman"/>
                <w:lang w:val="tt-RU" w:eastAsia="en-US"/>
              </w:rPr>
              <w:t xml:space="preserve">Основные особенности устной и письменной речи. 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B75712" w:rsidP="0084208F">
            <w:pPr>
              <w:spacing w:after="0" w:line="240" w:lineRule="exact"/>
              <w:ind w:left="42"/>
              <w:jc w:val="center"/>
              <w:rPr>
                <w:rFonts w:ascii="Helvetica" w:hAnsi="Helvetica" w:cs="Helvetica"/>
                <w:color w:val="1A1A1A"/>
                <w:sz w:val="23"/>
                <w:szCs w:val="23"/>
                <w:shd w:val="clear" w:color="auto" w:fill="FFFFFF"/>
              </w:rPr>
            </w:pPr>
            <w:hyperlink r:id="rId8" w:history="1">
              <w:r w:rsidR="000019FC" w:rsidRPr="00945BCB">
                <w:rPr>
                  <w:rStyle w:val="a9"/>
                  <w:rFonts w:ascii="Helvetica" w:hAnsi="Helvetica" w:cs="Helvetica"/>
                  <w:sz w:val="23"/>
                  <w:szCs w:val="23"/>
                  <w:shd w:val="clear" w:color="auto" w:fill="FFFFFF"/>
                </w:rPr>
                <w:t>http://tatar.com.ru</w:t>
              </w:r>
            </w:hyperlink>
          </w:p>
          <w:p w:rsidR="000019FC" w:rsidRPr="00755844" w:rsidRDefault="000019FC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655" w:type="dxa"/>
          </w:tcPr>
          <w:p w:rsidR="00EB7251" w:rsidRDefault="00EB7251" w:rsidP="003B7529">
            <w:pPr>
              <w:pStyle w:val="Default"/>
              <w:jc w:val="both"/>
              <w:rPr>
                <w:rFonts w:eastAsia="Times New Roman"/>
                <w:lang w:val="tt-RU" w:eastAsia="en-US"/>
              </w:rPr>
            </w:pPr>
            <w:r>
              <w:rPr>
                <w:rFonts w:eastAsia="Times New Roman"/>
                <w:lang w:val="tt-RU" w:eastAsia="en-US"/>
              </w:rPr>
              <w:t>Язык и культура.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B75712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  <w:lang w:val="tt-RU"/>
              </w:rPr>
            </w:pPr>
            <w:r>
              <w:fldChar w:fldCharType="begin"/>
            </w:r>
            <w:r w:rsidRPr="004E4E67">
              <w:rPr>
                <w:lang w:val="tt-RU"/>
              </w:rPr>
              <w:instrText>HYPERLINK "http://tatarlar.info/plugins/sample/sample.php?lng=ru&amp;id=4"</w:instrText>
            </w:r>
            <w:r>
              <w:fldChar w:fldCharType="separate"/>
            </w:r>
            <w:r w:rsidR="00C92C30" w:rsidRPr="00945BCB">
              <w:rPr>
                <w:rStyle w:val="a9"/>
                <w:rFonts w:ascii="Times New Roman" w:hAnsi="Times New Roman" w:cs="Times New Roman"/>
                <w:sz w:val="23"/>
                <w:szCs w:val="23"/>
                <w:shd w:val="clear" w:color="auto" w:fill="FFFFFF"/>
                <w:lang w:val="tt-RU"/>
              </w:rPr>
              <w:t>http://tatarlar.info/plugins/sample/sample.php?lng=ru&amp;id=4</w:t>
            </w:r>
            <w:r>
              <w:fldChar w:fldCharType="end"/>
            </w:r>
          </w:p>
          <w:p w:rsidR="00C92C30" w:rsidRPr="00C92C30" w:rsidRDefault="00C92C30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FA6241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7655" w:type="dxa"/>
          </w:tcPr>
          <w:p w:rsidR="00EB7251" w:rsidRPr="00C9717B" w:rsidRDefault="00EB7251" w:rsidP="0084208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717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Функциональные разновидности языка. Разговорный язык- язык художественной литературы.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FA6241" w:rsidTr="00EB7251">
        <w:tc>
          <w:tcPr>
            <w:tcW w:w="709" w:type="dxa"/>
          </w:tcPr>
          <w:p w:rsidR="00EB7251" w:rsidRPr="009D67BB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EB7251" w:rsidRPr="00EB7251" w:rsidRDefault="00EB7251" w:rsidP="0084208F">
            <w:pPr>
              <w:pStyle w:val="1"/>
              <w:spacing w:before="0" w:beforeAutospacing="0" w:after="0" w:afterAutospacing="0" w:line="276" w:lineRule="atLeast"/>
              <w:textAlignment w:val="top"/>
              <w:rPr>
                <w:b w:val="0"/>
                <w:i/>
                <w:sz w:val="24"/>
                <w:szCs w:val="24"/>
              </w:rPr>
            </w:pPr>
            <w:r w:rsidRPr="00EB7251">
              <w:rPr>
                <w:rFonts w:eastAsia="Calibri"/>
                <w:b w:val="0"/>
                <w:i/>
                <w:sz w:val="24"/>
                <w:szCs w:val="24"/>
                <w:lang w:val="tt-RU"/>
              </w:rPr>
              <w:t>Проверочный</w:t>
            </w:r>
            <w:r w:rsidRPr="00EB7251">
              <w:rPr>
                <w:rFonts w:eastAsia="Calibri"/>
                <w:b w:val="0"/>
                <w:i/>
                <w:sz w:val="24"/>
                <w:szCs w:val="24"/>
              </w:rPr>
              <w:t xml:space="preserve"> диктант </w:t>
            </w:r>
          </w:p>
        </w:tc>
        <w:tc>
          <w:tcPr>
            <w:tcW w:w="851" w:type="dxa"/>
          </w:tcPr>
          <w:p w:rsidR="00EB7251" w:rsidRPr="00C87BB6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FA6241" w:rsidTr="00EB7251">
        <w:trPr>
          <w:trHeight w:val="238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EB7251" w:rsidRPr="00C87BB6" w:rsidRDefault="00EB7251" w:rsidP="0084208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Правила культурной речи. </w:t>
            </w:r>
          </w:p>
        </w:tc>
        <w:tc>
          <w:tcPr>
            <w:tcW w:w="851" w:type="dxa"/>
          </w:tcPr>
          <w:p w:rsidR="00EB7251" w:rsidRPr="00C87BB6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FA6241" w:rsidTr="00EB7251">
        <w:trPr>
          <w:trHeight w:val="238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EB7251" w:rsidRPr="00C87BB6" w:rsidRDefault="00EB7251" w:rsidP="0084208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67BB">
              <w:rPr>
                <w:rFonts w:ascii="Times New Roman" w:hAnsi="Times New Roman"/>
                <w:sz w:val="24"/>
                <w:szCs w:val="24"/>
              </w:rPr>
              <w:t>Разделы</w:t>
            </w:r>
            <w:r w:rsidRPr="00C15382">
              <w:rPr>
                <w:rFonts w:ascii="Times New Roman" w:hAnsi="Times New Roman"/>
                <w:sz w:val="24"/>
                <w:szCs w:val="24"/>
              </w:rPr>
              <w:t xml:space="preserve"> науки о языке.  </w:t>
            </w:r>
            <w:r w:rsidRPr="00632A31">
              <w:rPr>
                <w:rFonts w:ascii="Times New Roman" w:hAnsi="Times New Roman"/>
                <w:b/>
                <w:sz w:val="24"/>
                <w:szCs w:val="24"/>
              </w:rPr>
              <w:t>Фонетика.</w:t>
            </w:r>
          </w:p>
        </w:tc>
        <w:tc>
          <w:tcPr>
            <w:tcW w:w="851" w:type="dxa"/>
          </w:tcPr>
          <w:p w:rsidR="00EB7251" w:rsidRPr="00C87BB6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B7251" w:rsidRDefault="00B75712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</w:pPr>
            <w:hyperlink r:id="rId9" w:history="1">
              <w:r w:rsidR="00EB7251" w:rsidRPr="00945BCB">
                <w:rPr>
                  <w:rStyle w:val="a9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>http://tatar.com.ru/fonetika.php</w:t>
              </w:r>
            </w:hyperlink>
          </w:p>
          <w:p w:rsidR="00EB7251" w:rsidRPr="00EB7251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FA6241" w:rsidTr="00EB7251">
        <w:trPr>
          <w:trHeight w:val="238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655" w:type="dxa"/>
          </w:tcPr>
          <w:p w:rsidR="00EB7251" w:rsidRPr="00632A31" w:rsidRDefault="00EB7251" w:rsidP="0084208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A3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Звук. Фонема.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655" w:type="dxa"/>
          </w:tcPr>
          <w:p w:rsidR="00EB7251" w:rsidRPr="00E63EE9" w:rsidRDefault="00EB7251" w:rsidP="0084208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5382">
              <w:rPr>
                <w:rFonts w:ascii="Times New Roman" w:hAnsi="Times New Roman"/>
                <w:sz w:val="24"/>
                <w:szCs w:val="24"/>
              </w:rPr>
              <w:t>Система гласных и согласных звуков в татарском языке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655" w:type="dxa"/>
          </w:tcPr>
          <w:p w:rsidR="00EB7251" w:rsidRPr="009D67BB" w:rsidRDefault="00EB7251" w:rsidP="008420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6241">
              <w:rPr>
                <w:rFonts w:ascii="Times New Roman" w:hAnsi="Times New Roman" w:cs="Times New Roman"/>
                <w:sz w:val="24"/>
                <w:szCs w:val="24"/>
              </w:rPr>
              <w:t>Сравнительный анализ системы гласных и согласных звуков в татарском и русском языках.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C92C30" w:rsidRDefault="00C92C30" w:rsidP="00C92C30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  <w:lang w:val="tt-RU"/>
              </w:rPr>
            </w:pPr>
            <w:r w:rsidRPr="00C92C30">
              <w:rPr>
                <w:rFonts w:ascii="Arial" w:hAnsi="Arial" w:cs="Arial"/>
                <w:color w:val="222222"/>
                <w:sz w:val="21"/>
                <w:szCs w:val="21"/>
                <w:lang w:val="tt-RU"/>
              </w:rPr>
              <w:t> </w:t>
            </w:r>
            <w:r w:rsidR="00B75712"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  <w:lang w:val="tt-RU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  <w:lang w:val="tt-RU"/>
              </w:rPr>
              <w:instrText xml:space="preserve"> HYPERLINK "</w:instrText>
            </w:r>
            <w:r w:rsidRPr="00C92C30"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  <w:lang w:val="tt-RU"/>
              </w:rPr>
              <w:instrText>https://www.youtube.com/watch?v=HXD2hvA_5dM</w:instrTex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  <w:lang w:val="tt-RU"/>
              </w:rPr>
              <w:instrText xml:space="preserve">" </w:instrText>
            </w:r>
            <w:r w:rsidR="00B75712"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  <w:lang w:val="tt-RU"/>
              </w:rPr>
              <w:fldChar w:fldCharType="separate"/>
            </w:r>
            <w:r w:rsidRPr="00945BCB">
              <w:rPr>
                <w:rStyle w:val="a9"/>
                <w:rFonts w:ascii="Times New Roman" w:hAnsi="Times New Roman" w:cs="Times New Roman"/>
                <w:sz w:val="21"/>
                <w:szCs w:val="21"/>
                <w:bdr w:val="none" w:sz="0" w:space="0" w:color="auto" w:frame="1"/>
                <w:lang w:val="tt-RU"/>
              </w:rPr>
              <w:t>https://www.youtube.com/watch?v=HXD2hvA_5dM</w:t>
            </w:r>
            <w:r w:rsidR="00B75712"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  <w:lang w:val="tt-RU"/>
              </w:rPr>
              <w:fldChar w:fldCharType="end"/>
            </w:r>
          </w:p>
          <w:p w:rsidR="00C92C30" w:rsidRPr="00C92C30" w:rsidRDefault="00C92C30" w:rsidP="00C92C30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6.10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655" w:type="dxa"/>
          </w:tcPr>
          <w:p w:rsidR="00EB7251" w:rsidRPr="00FA6241" w:rsidRDefault="00EB7251" w:rsidP="00842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382">
              <w:rPr>
                <w:rFonts w:ascii="Times New Roman" w:hAnsi="Times New Roman"/>
                <w:sz w:val="24"/>
                <w:szCs w:val="24"/>
              </w:rPr>
              <w:t>Изменения гласных и согласных.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34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655" w:type="dxa"/>
          </w:tcPr>
          <w:p w:rsidR="00EB7251" w:rsidRPr="00CC69B1" w:rsidRDefault="00EB7251" w:rsidP="00BF32DE">
            <w:pPr>
              <w:pStyle w:val="Default"/>
              <w:jc w:val="both"/>
              <w:rPr>
                <w:color w:val="auto"/>
              </w:rPr>
            </w:pPr>
            <w:r w:rsidRPr="00C15382">
              <w:t xml:space="preserve">Транскрибирование слов. 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37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655" w:type="dxa"/>
          </w:tcPr>
          <w:p w:rsidR="00EB7251" w:rsidRPr="00C15382" w:rsidRDefault="00EB7251" w:rsidP="00BF32DE">
            <w:pPr>
              <w:pStyle w:val="Default"/>
              <w:jc w:val="both"/>
              <w:rPr>
                <w:color w:val="auto"/>
              </w:rPr>
            </w:pPr>
            <w:r w:rsidRPr="008B633C">
              <w:rPr>
                <w:color w:val="auto"/>
              </w:rPr>
              <w:t>Ударение. Интонация.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655" w:type="dxa"/>
            <w:vAlign w:val="bottom"/>
          </w:tcPr>
          <w:p w:rsidR="00EB7251" w:rsidRPr="008B633C" w:rsidRDefault="00EB7251" w:rsidP="00842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633C">
              <w:rPr>
                <w:rFonts w:ascii="Times New Roman" w:hAnsi="Times New Roman" w:cs="Times New Roman"/>
                <w:sz w:val="24"/>
                <w:szCs w:val="24"/>
              </w:rPr>
              <w:t>Фонетический анализ слов.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2B4B7B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4B7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655" w:type="dxa"/>
            <w:vAlign w:val="bottom"/>
          </w:tcPr>
          <w:p w:rsidR="00EB7251" w:rsidRPr="002B4B7B" w:rsidRDefault="00EB7251" w:rsidP="008420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en-US"/>
              </w:rPr>
            </w:pPr>
            <w:r w:rsidRPr="002B4B7B">
              <w:rPr>
                <w:rFonts w:ascii="Times New Roman" w:hAnsi="Times New Roman" w:cs="Times New Roman"/>
                <w:b/>
                <w:sz w:val="24"/>
                <w:szCs w:val="24"/>
              </w:rPr>
              <w:t>Орфоэпия</w:t>
            </w:r>
            <w:r w:rsidRPr="002B4B7B">
              <w:rPr>
                <w:rFonts w:ascii="Times New Roman" w:hAnsi="Times New Roman" w:cs="Times New Roman"/>
                <w:sz w:val="24"/>
                <w:szCs w:val="24"/>
              </w:rPr>
              <w:t xml:space="preserve"> и общие понятия об орфоэпии.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655" w:type="dxa"/>
          </w:tcPr>
          <w:p w:rsidR="00EB7251" w:rsidRPr="00755844" w:rsidRDefault="00EB7251" w:rsidP="003B7529">
            <w:pPr>
              <w:pStyle w:val="Default"/>
              <w:jc w:val="both"/>
            </w:pPr>
            <w:r w:rsidRPr="00C15382">
              <w:rPr>
                <w:color w:val="auto"/>
              </w:rPr>
              <w:t>Орфоэпические нормы татарского языка</w:t>
            </w:r>
            <w:r>
              <w:rPr>
                <w:color w:val="auto"/>
              </w:rPr>
              <w:t>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378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7655" w:type="dxa"/>
          </w:tcPr>
          <w:p w:rsidR="00EB7251" w:rsidRPr="002B4B7B" w:rsidRDefault="00EB7251" w:rsidP="00842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B7B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орфоэпических норм.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EB7251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378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7655" w:type="dxa"/>
          </w:tcPr>
          <w:p w:rsidR="00EB7251" w:rsidRPr="00C15382" w:rsidRDefault="00EB7251" w:rsidP="003B7529">
            <w:pPr>
              <w:pStyle w:val="Default"/>
              <w:jc w:val="both"/>
              <w:rPr>
                <w:color w:val="auto"/>
              </w:rPr>
            </w:pPr>
            <w:r w:rsidRPr="00C15382">
              <w:rPr>
                <w:color w:val="auto"/>
              </w:rPr>
              <w:t>Орфография и её принципы.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EB7251" w:rsidRDefault="00B75712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shd w:val="clear" w:color="auto" w:fill="FFFFFF"/>
              </w:rPr>
            </w:pPr>
            <w:hyperlink r:id="rId10" w:history="1">
              <w:r w:rsidR="00EB7251" w:rsidRPr="00EB7251">
                <w:rPr>
                  <w:rStyle w:val="a9"/>
                  <w:rFonts w:ascii="Times New Roman" w:hAnsi="Times New Roman" w:cs="Times New Roman"/>
                  <w:sz w:val="21"/>
                  <w:szCs w:val="21"/>
                  <w:shd w:val="clear" w:color="auto" w:fill="FFFFFF"/>
                </w:rPr>
                <w:t>https://www.dores.tatar/</w:t>
              </w:r>
            </w:hyperlink>
          </w:p>
          <w:p w:rsidR="00EB7251" w:rsidRPr="00EB7251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655" w:type="dxa"/>
          </w:tcPr>
          <w:p w:rsidR="00EB7251" w:rsidRPr="002B4B7B" w:rsidRDefault="00EB7251" w:rsidP="0084208F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4B7B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Орфографические нормы татарского языка.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B75712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</w:pPr>
            <w:hyperlink r:id="rId11" w:history="1">
              <w:r w:rsidR="00C92C30" w:rsidRPr="00945BCB">
                <w:rPr>
                  <w:rStyle w:val="a9"/>
                  <w:rFonts w:ascii="Times New Roman" w:hAnsi="Times New Roman" w:cs="Times New Roman"/>
                  <w:sz w:val="23"/>
                  <w:szCs w:val="23"/>
                  <w:shd w:val="clear" w:color="auto" w:fill="FFFFFF"/>
                </w:rPr>
                <w:t>http://tatar.com.ru</w:t>
              </w:r>
            </w:hyperlink>
          </w:p>
          <w:p w:rsidR="00C92C30" w:rsidRPr="00C92C30" w:rsidRDefault="00C92C30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0019FC">
        <w:trPr>
          <w:trHeight w:val="570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655" w:type="dxa"/>
          </w:tcPr>
          <w:p w:rsidR="00EB7251" w:rsidRPr="002B4B7B" w:rsidRDefault="00EB7251" w:rsidP="0084208F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4B7B">
              <w:rPr>
                <w:rFonts w:ascii="Times New Roman" w:eastAsia="Calibri" w:hAnsi="Times New Roman" w:cs="Times New Roman"/>
                <w:sz w:val="24"/>
                <w:szCs w:val="24"/>
              </w:rPr>
              <w:t>Орфографический словарь татарского языка.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0019FC" w:rsidRPr="000019FC" w:rsidRDefault="000019FC" w:rsidP="000019FC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u w:val="single"/>
                <w:lang w:val="tt-RU"/>
              </w:rPr>
            </w:pPr>
            <w:r w:rsidRPr="000019FC">
              <w:rPr>
                <w:rFonts w:ascii="Helvetica" w:eastAsia="Times New Roman" w:hAnsi="Helvetica" w:cs="Helvetica"/>
                <w:color w:val="1A1A1A"/>
                <w:sz w:val="23"/>
                <w:szCs w:val="23"/>
                <w:u w:val="single"/>
                <w:lang w:val="tt-RU"/>
              </w:rPr>
              <w:t>http://www.languages-</w:t>
            </w:r>
          </w:p>
          <w:p w:rsidR="000019FC" w:rsidRPr="000019FC" w:rsidRDefault="000019FC" w:rsidP="000019FC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  <w:u w:val="single"/>
                <w:lang w:val="tt-RU"/>
              </w:rPr>
            </w:pPr>
            <w:r w:rsidRPr="000019FC">
              <w:rPr>
                <w:rFonts w:ascii="Helvetica" w:eastAsia="Times New Roman" w:hAnsi="Helvetica" w:cs="Helvetica"/>
                <w:color w:val="1A1A1A"/>
                <w:sz w:val="23"/>
                <w:szCs w:val="23"/>
                <w:u w:val="single"/>
                <w:lang w:val="tt-RU"/>
              </w:rPr>
              <w:t>study.com/tatar-links.html</w:t>
            </w:r>
          </w:p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655" w:type="dxa"/>
          </w:tcPr>
          <w:p w:rsidR="00EB7251" w:rsidRPr="00EB1A14" w:rsidRDefault="00EB7251" w:rsidP="0084208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A14">
              <w:rPr>
                <w:rFonts w:ascii="Times New Roman" w:hAnsi="Times New Roman" w:cs="Times New Roman"/>
                <w:sz w:val="24"/>
                <w:szCs w:val="24"/>
              </w:rPr>
              <w:t>Правила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атарской орфографии.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677FD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77F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655" w:type="dxa"/>
          </w:tcPr>
          <w:p w:rsidR="00EB7251" w:rsidRPr="00C15382" w:rsidRDefault="00EB7251" w:rsidP="003B7529">
            <w:pPr>
              <w:pStyle w:val="Default"/>
              <w:jc w:val="both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  <w:shd w:val="clear" w:color="auto" w:fill="FFFFFF"/>
                <w:lang w:eastAsia="en-US"/>
              </w:rPr>
              <w:t>Развитие речи. Сочинение «</w:t>
            </w:r>
            <w:r w:rsidRPr="00755844">
              <w:rPr>
                <w:rFonts w:eastAsia="Times New Roman"/>
              </w:rPr>
              <w:t>Семейное счастье»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677FD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655" w:type="dxa"/>
          </w:tcPr>
          <w:p w:rsidR="00EB7251" w:rsidRDefault="00EB7251" w:rsidP="003B7529">
            <w:pPr>
              <w:pStyle w:val="Default"/>
              <w:jc w:val="both"/>
              <w:rPr>
                <w:rFonts w:eastAsia="Times New Roman"/>
                <w:bCs/>
                <w:color w:val="auto"/>
                <w:shd w:val="clear" w:color="auto" w:fill="FFFFFF"/>
                <w:lang w:eastAsia="en-US"/>
              </w:rPr>
            </w:pPr>
            <w:r>
              <w:rPr>
                <w:rFonts w:eastAsia="Times New Roman"/>
                <w:bCs/>
                <w:color w:val="auto"/>
                <w:shd w:val="clear" w:color="auto" w:fill="FFFFFF"/>
                <w:lang w:eastAsia="en-US"/>
              </w:rPr>
              <w:t xml:space="preserve">Работа над ошибками. Графика. 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C92C30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0019FC">
        <w:trPr>
          <w:trHeight w:val="353"/>
        </w:trPr>
        <w:tc>
          <w:tcPr>
            <w:tcW w:w="709" w:type="dxa"/>
          </w:tcPr>
          <w:p w:rsidR="00EB7251" w:rsidRPr="00677FD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655" w:type="dxa"/>
          </w:tcPr>
          <w:p w:rsidR="00EB7251" w:rsidRPr="006D35C6" w:rsidRDefault="00EB7251" w:rsidP="003B7529">
            <w:pPr>
              <w:pStyle w:val="Default"/>
              <w:jc w:val="both"/>
              <w:rPr>
                <w:rFonts w:eastAsia="Times New Roman"/>
                <w:bCs/>
                <w:color w:val="auto"/>
                <w:shd w:val="clear" w:color="auto" w:fill="FFFFFF"/>
                <w:lang w:eastAsia="en-US"/>
              </w:rPr>
            </w:pPr>
            <w:r w:rsidRPr="006D35C6">
              <w:rPr>
                <w:bCs/>
                <w:color w:val="181818"/>
                <w:shd w:val="clear" w:color="auto" w:fill="FFFFFF"/>
              </w:rPr>
              <w:t>Графика  татарской письменности.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C92C30" w:rsidRDefault="00C92C30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shd w:val="clear" w:color="auto" w:fill="FFFFFF"/>
              </w:rPr>
            </w:pPr>
            <w:r w:rsidRPr="00C92C30">
              <w:rPr>
                <w:rFonts w:ascii="Times New Roman" w:hAnsi="Times New Roman" w:cs="Times New Roman"/>
                <w:color w:val="000000"/>
                <w:sz w:val="21"/>
                <w:szCs w:val="21"/>
                <w:shd w:val="clear" w:color="auto" w:fill="FFFFFF"/>
              </w:rPr>
              <w:t> </w:t>
            </w:r>
            <w:hyperlink r:id="rId12" w:history="1">
              <w:r w:rsidRPr="00C92C30">
                <w:rPr>
                  <w:rStyle w:val="a9"/>
                  <w:rFonts w:ascii="Times New Roman" w:hAnsi="Times New Roman" w:cs="Times New Roman"/>
                  <w:sz w:val="21"/>
                  <w:szCs w:val="21"/>
                  <w:shd w:val="clear" w:color="auto" w:fill="FFFFFF"/>
                </w:rPr>
                <w:t>https://onlinetestpad.com/ru</w:t>
              </w:r>
            </w:hyperlink>
          </w:p>
          <w:p w:rsidR="00C92C30" w:rsidRPr="00C92C30" w:rsidRDefault="00C92C30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677FD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655" w:type="dxa"/>
          </w:tcPr>
          <w:p w:rsidR="00EB7251" w:rsidRPr="006D35C6" w:rsidRDefault="00C92C30" w:rsidP="003B7529">
            <w:pPr>
              <w:pStyle w:val="Default"/>
              <w:jc w:val="both"/>
              <w:rPr>
                <w:bCs/>
                <w:color w:val="181818"/>
                <w:shd w:val="clear" w:color="auto" w:fill="FFFFFF"/>
              </w:rPr>
            </w:pPr>
            <w:r>
              <w:rPr>
                <w:rFonts w:eastAsia="Times New Roman"/>
                <w:lang w:val="tt-RU" w:eastAsia="en-US"/>
              </w:rPr>
              <w:t xml:space="preserve">Понятие </w:t>
            </w:r>
            <w:r w:rsidR="00EB7251" w:rsidRPr="00755844">
              <w:rPr>
                <w:rFonts w:eastAsia="Times New Roman"/>
                <w:lang w:val="tt-RU" w:eastAsia="en-US"/>
              </w:rPr>
              <w:t>о рунической, уйгурской, арабской, латинской и кириллической письменностях.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0019FC">
        <w:trPr>
          <w:trHeight w:val="297"/>
        </w:trPr>
        <w:tc>
          <w:tcPr>
            <w:tcW w:w="709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655" w:type="dxa"/>
          </w:tcPr>
          <w:p w:rsidR="00EB7251" w:rsidRPr="00755844" w:rsidRDefault="00EB7251" w:rsidP="0084208F">
            <w:pPr>
              <w:pStyle w:val="Default"/>
              <w:jc w:val="both"/>
            </w:pPr>
            <w:r w:rsidRPr="00C15382">
              <w:rPr>
                <w:b/>
                <w:color w:val="auto"/>
              </w:rPr>
              <w:t>Лексикология.</w:t>
            </w:r>
            <w:r>
              <w:rPr>
                <w:color w:val="auto"/>
              </w:rPr>
              <w:t>Слова как основная единица языка.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C92C30" w:rsidRPr="000019FC" w:rsidRDefault="00B75712" w:rsidP="000019FC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shd w:val="clear" w:color="auto" w:fill="FFFFFF"/>
              </w:rPr>
            </w:pPr>
            <w:hyperlink r:id="rId13" w:history="1">
              <w:r w:rsidR="00C92C30" w:rsidRPr="00945BCB">
                <w:rPr>
                  <w:rStyle w:val="a9"/>
                  <w:rFonts w:ascii="Times New Roman" w:hAnsi="Times New Roman" w:cs="Times New Roman"/>
                  <w:sz w:val="21"/>
                  <w:szCs w:val="21"/>
                  <w:shd w:val="clear" w:color="auto" w:fill="FFFFFF"/>
                </w:rPr>
                <w:t>http://balasuzlek.ru/</w:t>
              </w:r>
            </w:hyperlink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7655" w:type="dxa"/>
          </w:tcPr>
          <w:p w:rsidR="00EB7251" w:rsidRPr="00C15382" w:rsidRDefault="00EB7251" w:rsidP="0084208F">
            <w:pPr>
              <w:pStyle w:val="Default"/>
              <w:jc w:val="both"/>
              <w:rPr>
                <w:b/>
                <w:color w:val="auto"/>
              </w:rPr>
            </w:pPr>
            <w:r w:rsidRPr="00C15382">
              <w:t>Лексическое значение слова.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335"/>
        </w:trPr>
        <w:tc>
          <w:tcPr>
            <w:tcW w:w="709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655" w:type="dxa"/>
          </w:tcPr>
          <w:p w:rsidR="00EB7251" w:rsidRPr="00755844" w:rsidRDefault="00EB7251" w:rsidP="00E63EE9">
            <w:pPr>
              <w:pStyle w:val="Default"/>
              <w:jc w:val="both"/>
            </w:pPr>
            <w:r w:rsidRPr="00C15382">
              <w:rPr>
                <w:color w:val="auto"/>
              </w:rPr>
              <w:t>Многозначность слова.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43"/>
        </w:trPr>
        <w:tc>
          <w:tcPr>
            <w:tcW w:w="709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655" w:type="dxa"/>
          </w:tcPr>
          <w:p w:rsidR="00EB7251" w:rsidRPr="00475A13" w:rsidRDefault="00EB7251" w:rsidP="00BA6200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5A13">
              <w:rPr>
                <w:rFonts w:ascii="Times New Roman" w:hAnsi="Times New Roman"/>
                <w:sz w:val="24"/>
                <w:szCs w:val="24"/>
                <w:lang w:val="ru-RU"/>
              </w:rPr>
              <w:t>Прямое значение слов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475A1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43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55" w:type="dxa"/>
          </w:tcPr>
          <w:p w:rsidR="00EB7251" w:rsidRPr="00475A13" w:rsidRDefault="00EB7251" w:rsidP="0084208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475A13">
              <w:rPr>
                <w:rFonts w:ascii="Times New Roman" w:hAnsi="Times New Roman"/>
                <w:sz w:val="24"/>
                <w:szCs w:val="24"/>
                <w:lang w:val="ru-RU"/>
              </w:rPr>
              <w:t>ереносное значение слов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475A1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655" w:type="dxa"/>
          </w:tcPr>
          <w:p w:rsidR="00EB7251" w:rsidRPr="00475A13" w:rsidRDefault="00EB7251" w:rsidP="0084208F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5A13">
              <w:rPr>
                <w:rFonts w:ascii="Times New Roman" w:hAnsi="Times New Roman"/>
                <w:sz w:val="24"/>
                <w:szCs w:val="24"/>
                <w:lang w:val="ru-RU"/>
              </w:rPr>
              <w:t>Тюрко-татарские и заимствованные слова.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655" w:type="dxa"/>
          </w:tcPr>
          <w:p w:rsidR="00EB7251" w:rsidRPr="00755844" w:rsidRDefault="00EB7251" w:rsidP="00842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15382">
              <w:rPr>
                <w:rFonts w:ascii="Times New Roman" w:hAnsi="Times New Roman"/>
                <w:sz w:val="24"/>
                <w:szCs w:val="24"/>
              </w:rPr>
              <w:t>Словарный состав татарского языка.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45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655" w:type="dxa"/>
          </w:tcPr>
          <w:p w:rsidR="00EB7251" w:rsidRPr="00755844" w:rsidRDefault="00EB7251" w:rsidP="0084208F">
            <w:pPr>
              <w:pStyle w:val="Default"/>
              <w:jc w:val="both"/>
            </w:pPr>
            <w:r w:rsidRPr="00C15382">
              <w:rPr>
                <w:color w:val="auto"/>
              </w:rPr>
              <w:t>Лексика татарского языка с точки зрения сферы употребления.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45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655" w:type="dxa"/>
          </w:tcPr>
          <w:p w:rsidR="00EB7251" w:rsidRPr="00114FE6" w:rsidRDefault="00EB7251" w:rsidP="0084208F">
            <w:pPr>
              <w:pStyle w:val="Default"/>
              <w:jc w:val="both"/>
              <w:rPr>
                <w:color w:val="auto"/>
              </w:rPr>
            </w:pPr>
            <w:r w:rsidRPr="00114FE6">
              <w:rPr>
                <w:color w:val="auto"/>
              </w:rPr>
              <w:t>Лексический анализ слова.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45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655" w:type="dxa"/>
          </w:tcPr>
          <w:p w:rsidR="00EB7251" w:rsidRPr="00114FE6" w:rsidRDefault="00EB7251" w:rsidP="0084208F">
            <w:pPr>
              <w:pStyle w:val="Default"/>
              <w:jc w:val="both"/>
              <w:rPr>
                <w:color w:val="auto"/>
              </w:rPr>
            </w:pPr>
            <w:r w:rsidRPr="00114FE6">
              <w:rPr>
                <w:color w:val="auto"/>
              </w:rPr>
              <w:t xml:space="preserve">Повторение </w:t>
            </w:r>
            <w:r w:rsidRPr="00114FE6">
              <w:rPr>
                <w:color w:val="auto"/>
                <w:lang w:val="tt-RU"/>
              </w:rPr>
              <w:t>изученного материала 5- 9 классах. Повторение разделов “Орфография”, “Лексикология”.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45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7655" w:type="dxa"/>
          </w:tcPr>
          <w:p w:rsidR="00EB7251" w:rsidRPr="00114FE6" w:rsidRDefault="00EB7251" w:rsidP="0084208F">
            <w:pPr>
              <w:pStyle w:val="Default"/>
              <w:jc w:val="both"/>
              <w:rPr>
                <w:color w:val="auto"/>
              </w:rPr>
            </w:pPr>
            <w:r w:rsidRPr="00114FE6">
              <w:rPr>
                <w:color w:val="auto"/>
              </w:rPr>
              <w:t xml:space="preserve">Общее понятие о фразеологии.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7655" w:type="dxa"/>
          </w:tcPr>
          <w:p w:rsidR="00EB7251" w:rsidRPr="00114FE6" w:rsidRDefault="00EB7251" w:rsidP="0084208F">
            <w:pPr>
              <w:pStyle w:val="Default"/>
              <w:jc w:val="both"/>
              <w:rPr>
                <w:color w:val="auto"/>
              </w:rPr>
            </w:pPr>
            <w:r w:rsidRPr="00114FE6">
              <w:rPr>
                <w:color w:val="auto"/>
              </w:rPr>
              <w:t>Особенности употребления фразеологизмов в речи.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96"/>
        </w:trPr>
        <w:tc>
          <w:tcPr>
            <w:tcW w:w="709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655" w:type="dxa"/>
          </w:tcPr>
          <w:p w:rsidR="00EB7251" w:rsidRPr="00114FE6" w:rsidRDefault="00EB7251" w:rsidP="0084208F">
            <w:pPr>
              <w:pStyle w:val="Default"/>
              <w:jc w:val="both"/>
              <w:rPr>
                <w:color w:val="auto"/>
              </w:rPr>
            </w:pPr>
            <w:r w:rsidRPr="00114FE6">
              <w:rPr>
                <w:color w:val="auto"/>
              </w:rPr>
              <w:t>Увеличение лексического и фразеологического состава татарского языка в условиях двуязычия.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96"/>
        </w:trPr>
        <w:tc>
          <w:tcPr>
            <w:tcW w:w="709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655" w:type="dxa"/>
          </w:tcPr>
          <w:p w:rsidR="00EB7251" w:rsidRPr="00114FE6" w:rsidRDefault="00EB7251" w:rsidP="0084208F">
            <w:pPr>
              <w:pStyle w:val="Default"/>
              <w:jc w:val="both"/>
              <w:rPr>
                <w:color w:val="auto"/>
              </w:rPr>
            </w:pPr>
            <w:r w:rsidRPr="00114FE6">
              <w:rPr>
                <w:color w:val="auto"/>
              </w:rPr>
              <w:t>Тест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C92C30" w:rsidRPr="000019FC" w:rsidRDefault="00B75712" w:rsidP="000019FC">
            <w:pPr>
              <w:spacing w:after="0" w:line="240" w:lineRule="exact"/>
              <w:ind w:left="42"/>
              <w:jc w:val="center"/>
              <w:rPr>
                <w:rFonts w:ascii="Arial" w:hAnsi="Arial" w:cs="Arial"/>
                <w:color w:val="000000"/>
                <w:sz w:val="21"/>
                <w:szCs w:val="21"/>
                <w:u w:val="single"/>
                <w:shd w:val="clear" w:color="auto" w:fill="FFFFFF"/>
              </w:rPr>
            </w:pPr>
            <w:hyperlink r:id="rId14" w:history="1">
              <w:r w:rsidR="00C92C30" w:rsidRPr="00945BCB">
                <w:rPr>
                  <w:rStyle w:val="a9"/>
                  <w:rFonts w:ascii="Arial" w:hAnsi="Arial" w:cs="Arial"/>
                  <w:sz w:val="21"/>
                  <w:szCs w:val="21"/>
                  <w:shd w:val="clear" w:color="auto" w:fill="FFFFFF"/>
                </w:rPr>
                <w:t>https://multiurok.ru/</w:t>
              </w:r>
            </w:hyperlink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6C0008" w:rsidTr="00EB7251">
        <w:trPr>
          <w:trHeight w:val="296"/>
        </w:trPr>
        <w:tc>
          <w:tcPr>
            <w:tcW w:w="709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655" w:type="dxa"/>
          </w:tcPr>
          <w:p w:rsidR="00EB7251" w:rsidRPr="002F0F3D" w:rsidRDefault="00EB7251" w:rsidP="006C0008">
            <w:pPr>
              <w:pStyle w:val="Default"/>
              <w:jc w:val="both"/>
              <w:rPr>
                <w:color w:val="auto"/>
              </w:rPr>
            </w:pPr>
            <w:r w:rsidRPr="002F0F3D">
              <w:rPr>
                <w:color w:val="auto"/>
              </w:rPr>
              <w:t>Фольклорная лексика.  Крылатые  выражения.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9.02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6C0008" w:rsidTr="00EB7251">
        <w:trPr>
          <w:trHeight w:val="296"/>
        </w:trPr>
        <w:tc>
          <w:tcPr>
            <w:tcW w:w="709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655" w:type="dxa"/>
          </w:tcPr>
          <w:p w:rsidR="00EB7251" w:rsidRPr="002F0F3D" w:rsidRDefault="00EB7251" w:rsidP="0084208F">
            <w:pPr>
              <w:pStyle w:val="Default"/>
              <w:jc w:val="both"/>
              <w:rPr>
                <w:color w:val="auto"/>
              </w:rPr>
            </w:pPr>
            <w:r w:rsidRPr="002F0F3D">
              <w:rPr>
                <w:color w:val="auto"/>
              </w:rPr>
              <w:t>Пословицы, поговорки,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373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655" w:type="dxa"/>
          </w:tcPr>
          <w:p w:rsidR="00EB7251" w:rsidRPr="002F0F3D" w:rsidRDefault="00EB7251" w:rsidP="008420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0F3D">
              <w:rPr>
                <w:rFonts w:ascii="Times New Roman" w:hAnsi="Times New Roman"/>
                <w:sz w:val="24"/>
                <w:szCs w:val="24"/>
              </w:rPr>
              <w:t>Лексикография-раздел языкознания.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ind w:left="42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86"/>
        </w:trPr>
        <w:tc>
          <w:tcPr>
            <w:tcW w:w="709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655" w:type="dxa"/>
          </w:tcPr>
          <w:p w:rsidR="00EB7251" w:rsidRPr="002F0F3D" w:rsidRDefault="00EB7251" w:rsidP="0084208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2F0F3D">
              <w:t xml:space="preserve">Работа со словарями.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86"/>
        </w:trPr>
        <w:tc>
          <w:tcPr>
            <w:tcW w:w="709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655" w:type="dxa"/>
          </w:tcPr>
          <w:p w:rsidR="00EB7251" w:rsidRPr="002F0F3D" w:rsidRDefault="00EB7251" w:rsidP="0084208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>Развитие речи. Изложение «»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358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655" w:type="dxa"/>
          </w:tcPr>
          <w:p w:rsidR="00EB7251" w:rsidRPr="002F0F3D" w:rsidRDefault="00EB7251" w:rsidP="002F0F3D">
            <w:pPr>
              <w:pStyle w:val="Default"/>
              <w:jc w:val="both"/>
              <w:rPr>
                <w:color w:val="auto"/>
              </w:rPr>
            </w:pPr>
            <w:r w:rsidRPr="002F0F3D">
              <w:rPr>
                <w:color w:val="auto"/>
              </w:rPr>
              <w:t>Работа над ошибками.</w:t>
            </w:r>
            <w:r w:rsidRPr="002F0F3D">
              <w:rPr>
                <w:rFonts w:eastAsia="Times New Roman"/>
                <w:bCs/>
                <w:color w:val="auto"/>
                <w:lang w:val="tt-RU" w:eastAsia="en-US"/>
              </w:rPr>
              <w:t xml:space="preserve"> Толковый словарь татарского языка.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B75712" w:rsidP="0084208F">
            <w:pPr>
              <w:spacing w:after="0" w:line="24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</w:rPr>
            </w:pPr>
            <w:hyperlink r:id="rId15" w:history="1">
              <w:r w:rsidR="00C92C30" w:rsidRPr="00945BCB">
                <w:rPr>
                  <w:rStyle w:val="a9"/>
                  <w:rFonts w:ascii="Times New Roman" w:hAnsi="Times New Roman" w:cs="Times New Roman"/>
                  <w:sz w:val="21"/>
                  <w:szCs w:val="21"/>
                  <w:bdr w:val="none" w:sz="0" w:space="0" w:color="auto" w:frame="1"/>
                </w:rPr>
                <w:t>https://translate.tatar</w:t>
              </w:r>
            </w:hyperlink>
          </w:p>
          <w:p w:rsidR="00C92C30" w:rsidRPr="00755844" w:rsidRDefault="00C92C30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655" w:type="dxa"/>
          </w:tcPr>
          <w:p w:rsidR="00EB7251" w:rsidRPr="002F0F3D" w:rsidRDefault="00EB7251" w:rsidP="00677FD4">
            <w:pPr>
              <w:pStyle w:val="Default"/>
              <w:jc w:val="both"/>
              <w:rPr>
                <w:rFonts w:eastAsia="Times New Roman"/>
                <w:bCs/>
                <w:color w:val="auto"/>
                <w:lang w:val="tt-RU" w:eastAsia="en-US"/>
              </w:rPr>
            </w:pPr>
            <w:r w:rsidRPr="002F0F3D">
              <w:rPr>
                <w:rFonts w:eastAsia="Times New Roman"/>
                <w:bCs/>
                <w:color w:val="auto"/>
                <w:lang w:val="tt-RU" w:eastAsia="en-US"/>
              </w:rPr>
              <w:t>Морфемика и словообразование.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655" w:type="dxa"/>
          </w:tcPr>
          <w:p w:rsidR="00EB7251" w:rsidRPr="002F0F3D" w:rsidRDefault="00EB7251" w:rsidP="00677FD4">
            <w:pPr>
              <w:pStyle w:val="Default"/>
              <w:jc w:val="both"/>
              <w:rPr>
                <w:rFonts w:eastAsia="Times New Roman"/>
                <w:bCs/>
                <w:color w:val="auto"/>
                <w:lang w:val="tt-RU" w:eastAsia="en-US"/>
              </w:rPr>
            </w:pPr>
            <w:r w:rsidRPr="002F0F3D">
              <w:rPr>
                <w:rFonts w:eastAsia="Times New Roman"/>
                <w:bCs/>
                <w:color w:val="auto"/>
                <w:lang w:val="tt-RU" w:eastAsia="en-US"/>
              </w:rPr>
              <w:t>Общие сведения о строении и образовании слов.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655" w:type="dxa"/>
          </w:tcPr>
          <w:p w:rsidR="00EB7251" w:rsidRPr="002F0F3D" w:rsidRDefault="00EB7251" w:rsidP="00677FD4">
            <w:pPr>
              <w:pStyle w:val="Default"/>
              <w:jc w:val="both"/>
              <w:rPr>
                <w:rFonts w:eastAsia="Times New Roman"/>
                <w:bCs/>
                <w:color w:val="auto"/>
                <w:lang w:val="tt-RU" w:eastAsia="en-US"/>
              </w:rPr>
            </w:pPr>
            <w:r>
              <w:rPr>
                <w:rFonts w:eastAsia="Times New Roman"/>
                <w:bCs/>
                <w:color w:val="auto"/>
                <w:lang w:val="tt-RU" w:eastAsia="en-US"/>
              </w:rPr>
              <w:t xml:space="preserve">Корень и основа слова.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310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7E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Аффиксы.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4678B0" w:rsidTr="00EB7251">
        <w:trPr>
          <w:trHeight w:val="329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7E11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присоединение аффиксов татарском языке.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0019FC" w:rsidRDefault="00B75712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fldChar w:fldCharType="begin"/>
            </w:r>
            <w:r w:rsidRPr="004E4E67">
              <w:rPr>
                <w:lang w:val="tt-RU"/>
              </w:rPr>
              <w:instrText>HYPERLINK "https://www.youtube.com/watch?v=HXD2hvA_5dM"</w:instrText>
            </w:r>
            <w:r>
              <w:fldChar w:fldCharType="separate"/>
            </w:r>
            <w:r w:rsidR="000019FC" w:rsidRPr="000019FC">
              <w:rPr>
                <w:rFonts w:ascii="Times New Roman" w:hAnsi="Times New Roman" w:cs="Times New Roman"/>
                <w:color w:val="3366CC"/>
                <w:sz w:val="21"/>
                <w:szCs w:val="21"/>
                <w:u w:val="single"/>
                <w:bdr w:val="none" w:sz="0" w:space="0" w:color="auto" w:frame="1"/>
                <w:lang w:val="tt-RU"/>
              </w:rPr>
              <w:t>https://www.youtube.com/watch?v=HXD2hvA_5dM</w:t>
            </w:r>
            <w:r>
              <w:fldChar w:fldCharType="end"/>
            </w: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4678B0" w:rsidTr="00EB7251">
        <w:trPr>
          <w:trHeight w:val="329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7E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Морфема как минимальная значимая единица языка. 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4678B0" w:rsidTr="00EB7251">
        <w:trPr>
          <w:trHeight w:val="329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widowControl w:val="0"/>
              <w:spacing w:after="0" w:line="35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7E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Общие сведения об исторических изменениях в структуре слов.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7655" w:type="dxa"/>
          </w:tcPr>
          <w:p w:rsidR="00EB7251" w:rsidRPr="00A67E11" w:rsidRDefault="00EB7251" w:rsidP="00677FD4">
            <w:pPr>
              <w:pStyle w:val="Default"/>
              <w:jc w:val="both"/>
              <w:rPr>
                <w:color w:val="auto"/>
              </w:rPr>
            </w:pPr>
            <w:r w:rsidRPr="00A67E11">
              <w:rPr>
                <w:color w:val="auto"/>
              </w:rPr>
              <w:t xml:space="preserve">Способы словообразования в татарском языке. 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7655" w:type="dxa"/>
          </w:tcPr>
          <w:p w:rsidR="00EB7251" w:rsidRPr="00A67E11" w:rsidRDefault="00EB7251" w:rsidP="00677FD4">
            <w:pPr>
              <w:pStyle w:val="Default"/>
              <w:jc w:val="both"/>
              <w:rPr>
                <w:color w:val="auto"/>
              </w:rPr>
            </w:pPr>
            <w:r w:rsidRPr="00A67E11">
              <w:rPr>
                <w:color w:val="auto"/>
              </w:rPr>
              <w:t>Однокоренные слова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655" w:type="dxa"/>
          </w:tcPr>
          <w:p w:rsidR="00EB7251" w:rsidRPr="00A67E11" w:rsidRDefault="00EB7251" w:rsidP="00677FD4">
            <w:pPr>
              <w:pStyle w:val="Default"/>
              <w:jc w:val="both"/>
              <w:rPr>
                <w:color w:val="auto"/>
              </w:rPr>
            </w:pPr>
            <w:r w:rsidRPr="00A67E11">
              <w:rPr>
                <w:rFonts w:eastAsia="Times New Roman"/>
                <w:color w:val="auto"/>
                <w:lang w:val="tt-RU" w:eastAsia="en-US"/>
              </w:rPr>
              <w:t>Морфемный и словообразовательный анализ слова.</w:t>
            </w:r>
          </w:p>
        </w:tc>
        <w:tc>
          <w:tcPr>
            <w:tcW w:w="851" w:type="dxa"/>
          </w:tcPr>
          <w:p w:rsidR="00EB7251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E11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Повторения основных способов образования слов.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</w:t>
            </w:r>
            <w:r w:rsidRPr="00A67E11">
              <w:rPr>
                <w:rFonts w:ascii="Times New Roman" w:hAnsi="Times New Roman" w:cs="Times New Roman"/>
                <w:sz w:val="24"/>
                <w:szCs w:val="24"/>
              </w:rPr>
              <w:t>иктант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Каменная скала</w:t>
            </w:r>
            <w:r w:rsidRPr="00A67E1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E1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раздела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34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7E11">
              <w:rPr>
                <w:rFonts w:ascii="Times New Roman" w:hAnsi="Times New Roman" w:cs="Times New Roman"/>
                <w:sz w:val="24"/>
                <w:szCs w:val="24"/>
              </w:rPr>
              <w:t>Повторение и совершенствование материала, пройденного предыдущих классах.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34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7E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Понятие об этимологии. 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0019FC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019FC">
              <w:rPr>
                <w:rFonts w:ascii="Arial" w:hAnsi="Arial" w:cs="Arial"/>
                <w:color w:val="222222"/>
                <w:sz w:val="21"/>
                <w:szCs w:val="21"/>
              </w:rPr>
              <w:t> </w:t>
            </w:r>
            <w:hyperlink r:id="rId16" w:history="1">
              <w:r w:rsidRPr="000019FC">
                <w:rPr>
                  <w:rFonts w:ascii="Arial" w:hAnsi="Arial" w:cs="Arial"/>
                  <w:color w:val="5588AA"/>
                  <w:sz w:val="21"/>
                  <w:szCs w:val="21"/>
                  <w:u w:val="single"/>
                  <w:bdr w:val="none" w:sz="0" w:space="0" w:color="auto" w:frame="1"/>
                </w:rPr>
                <w:t>http://balasuzlek.ru/</w:t>
              </w:r>
            </w:hyperlink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99"/>
        </w:trPr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pStyle w:val="a3"/>
              <w:spacing w:after="0" w:afterAutospacing="0"/>
              <w:rPr>
                <w:color w:val="000000"/>
              </w:rPr>
            </w:pPr>
            <w:r w:rsidRPr="00A67E11">
              <w:rPr>
                <w:bCs/>
                <w:color w:val="000000"/>
              </w:rPr>
              <w:t>Заимствованная лексика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rPr>
          <w:trHeight w:val="234"/>
        </w:trPr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655" w:type="dxa"/>
          </w:tcPr>
          <w:p w:rsidR="00EB7251" w:rsidRPr="00215460" w:rsidRDefault="00EB7251" w:rsidP="0084208F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755844">
              <w:rPr>
                <w:rFonts w:ascii="Times New Roman" w:hAnsi="Times New Roman"/>
                <w:sz w:val="24"/>
                <w:szCs w:val="24"/>
                <w:lang w:eastAsia="en-US"/>
              </w:rPr>
              <w:t>Выразительные словообразовательные средства.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655" w:type="dxa"/>
          </w:tcPr>
          <w:p w:rsidR="00EB7251" w:rsidRPr="00A67E11" w:rsidRDefault="00EB7251" w:rsidP="0084208F">
            <w:pPr>
              <w:spacing w:before="100" w:beforeAutospacing="1"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</w:pPr>
            <w:r w:rsidRPr="00A67E11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</w:rPr>
              <w:t>Этимологический анализ слов.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655" w:type="dxa"/>
          </w:tcPr>
          <w:p w:rsidR="00EB7251" w:rsidRPr="00755844" w:rsidRDefault="00EB7251" w:rsidP="00EB7251">
            <w:pPr>
              <w:pStyle w:val="Default"/>
              <w:jc w:val="both"/>
            </w:pPr>
            <w:r w:rsidRPr="00113A3F">
              <w:t xml:space="preserve">Роль нормативных словарей современного татарского языка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655" w:type="dxa"/>
          </w:tcPr>
          <w:p w:rsidR="00EB7251" w:rsidRPr="00755844" w:rsidRDefault="00EB7251" w:rsidP="00EB7251">
            <w:pPr>
              <w:pStyle w:val="Default"/>
              <w:jc w:val="both"/>
            </w:pPr>
            <w:r w:rsidRPr="00113A3F">
              <w:t xml:space="preserve">Правила речевого поведения в учебной деятельности 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655" w:type="dxa"/>
          </w:tcPr>
          <w:p w:rsidR="00EB7251" w:rsidRPr="00755844" w:rsidRDefault="00EB7251" w:rsidP="007C77A0">
            <w:pPr>
              <w:pStyle w:val="Default"/>
              <w:jc w:val="both"/>
            </w:pPr>
            <w:r w:rsidRPr="00113A3F">
              <w:t>Правила речевого по</w:t>
            </w:r>
            <w:r>
              <w:t>ведения в</w:t>
            </w:r>
            <w:r w:rsidRPr="00113A3F">
              <w:t xml:space="preserve"> повседневной жизни на основе уважения к личности, доброжелательного отношения к окружающим.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5584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Default="00C92C30" w:rsidP="0084208F">
            <w:pPr>
              <w:spacing w:after="0" w:line="240" w:lineRule="exact"/>
              <w:rPr>
                <w:rFonts w:ascii="Times New Roman" w:hAnsi="Times New Roman" w:cs="Times New Roman"/>
                <w:color w:val="000000"/>
                <w:sz w:val="21"/>
                <w:szCs w:val="21"/>
                <w:u w:val="single"/>
                <w:bdr w:val="none" w:sz="0" w:space="0" w:color="auto" w:frame="1"/>
              </w:rPr>
            </w:pPr>
            <w:r w:rsidRPr="00C92C30">
              <w:rPr>
                <w:rFonts w:ascii="Times New Roman" w:hAnsi="Times New Roman" w:cs="Times New Roman"/>
                <w:color w:val="222222"/>
                <w:sz w:val="21"/>
                <w:szCs w:val="21"/>
              </w:rPr>
              <w:t> </w:t>
            </w:r>
            <w:hyperlink r:id="rId17" w:history="1">
              <w:r w:rsidRPr="00945BCB">
                <w:rPr>
                  <w:rStyle w:val="a9"/>
                  <w:rFonts w:ascii="Times New Roman" w:hAnsi="Times New Roman" w:cs="Times New Roman"/>
                  <w:sz w:val="21"/>
                  <w:szCs w:val="21"/>
                  <w:bdr w:val="none" w:sz="0" w:space="0" w:color="auto" w:frame="1"/>
                </w:rPr>
                <w:t>http://tatarile.tatar/tt</w:t>
              </w:r>
            </w:hyperlink>
          </w:p>
          <w:p w:rsidR="00C92C30" w:rsidRPr="00C92C30" w:rsidRDefault="00C92C30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B7251" w:rsidRPr="00755844" w:rsidTr="00EB7251">
        <w:tc>
          <w:tcPr>
            <w:tcW w:w="709" w:type="dxa"/>
          </w:tcPr>
          <w:p w:rsidR="00EB7251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655" w:type="dxa"/>
          </w:tcPr>
          <w:p w:rsidR="00EB7251" w:rsidRPr="00755844" w:rsidRDefault="00EB7251" w:rsidP="007C77A0">
            <w:pPr>
              <w:pStyle w:val="Default"/>
              <w:jc w:val="both"/>
            </w:pPr>
            <w:r w:rsidRPr="00755844">
              <w:t xml:space="preserve">Повторение </w:t>
            </w:r>
            <w:r w:rsidRPr="00755844">
              <w:rPr>
                <w:lang w:val="tt-RU"/>
              </w:rPr>
              <w:t>изученного за учебный год.</w:t>
            </w:r>
          </w:p>
        </w:tc>
        <w:tc>
          <w:tcPr>
            <w:tcW w:w="851" w:type="dxa"/>
          </w:tcPr>
          <w:p w:rsidR="00EB7251" w:rsidRPr="00755844" w:rsidRDefault="00EB7251" w:rsidP="00842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60" w:type="dxa"/>
          </w:tcPr>
          <w:p w:rsidR="00EB7251" w:rsidRPr="00755844" w:rsidRDefault="00EB7251" w:rsidP="0084208F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134" w:type="dxa"/>
          </w:tcPr>
          <w:p w:rsidR="00EB7251" w:rsidRPr="00755844" w:rsidRDefault="00EB7251" w:rsidP="0084208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</w:tr>
    </w:tbl>
    <w:p w:rsidR="0019497C" w:rsidRPr="00C15382" w:rsidRDefault="0019497C" w:rsidP="008420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C15382" w:rsidRPr="00C15382" w:rsidRDefault="00C15382" w:rsidP="000019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C15382">
        <w:rPr>
          <w:rFonts w:ascii="Times New Roman" w:hAnsi="Times New Roman"/>
          <w:b/>
          <w:sz w:val="24"/>
          <w:szCs w:val="24"/>
        </w:rPr>
        <w:t>Предметные результаты изучения родного (татарского) языка. К концу 10 класса обучающийся научится: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 xml:space="preserve">определять изменения в системе гласных и согласных звуков; 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сопоставлять систему гласных и согласных звуков в татарском и русском языках;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применять общие сведения о графике, орфографические принципы, орфоэпические нормы татарского языка на практике;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толковать лексическое значение слова;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определять слова тюрко-татарского происхождения и заимствования;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распознавать однозначные и многозначные слова;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распознавать слова в прямом и переносном значении;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распознавать особенности употребления фразеологизмов в речи;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п</w:t>
      </w:r>
      <w:r w:rsidRPr="00C15382">
        <w:rPr>
          <w:rFonts w:ascii="Times New Roman" w:hAnsi="Times New Roman"/>
          <w:sz w:val="24"/>
          <w:szCs w:val="24"/>
          <w:shd w:val="clear" w:color="auto" w:fill="FFFFFF"/>
        </w:rPr>
        <w:t>онимать смысл, заключенный в пословицах, поговорках, крылатых выражениях;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пользоваться различными видами словарей (синонимов, антонимов, двуязычные, фразеологизмов);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определять морфему как минимальную значимую единицу языка;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lastRenderedPageBreak/>
        <w:t xml:space="preserve">характеризовать способы словообразования в татарском языке; 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 xml:space="preserve">понимать детали несложных аудио- и видеотекстов различных жанров монологического и диалогического характера; 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 xml:space="preserve">использовать различные виды чтения (ознакомительное, изучающее, поисковое, просмотровое) в зависимости от коммуникативной задачи; 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инициировать, поддерживать и заканчивать беседу без подготовки;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совершенствовать умение формулировать несложные связные высказывания в рамках изученных тем;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передавать основное содержание текстов;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составлять сообщения с использованием нелинейных текстов (таблицы, диаграммы, расписания и другие);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составлять связные тексты в рамках изученной тематики;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описывать явления, события;</w:t>
      </w:r>
    </w:p>
    <w:p w:rsidR="00C15382" w:rsidRPr="00C15382" w:rsidRDefault="00C15382" w:rsidP="00C15382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C15382">
        <w:rPr>
          <w:rFonts w:ascii="Times New Roman" w:hAnsi="Times New Roman"/>
          <w:sz w:val="24"/>
          <w:szCs w:val="24"/>
          <w:u w:color="000000"/>
          <w:bdr w:val="nil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татарского литературного языка;</w:t>
      </w:r>
    </w:p>
    <w:p w:rsidR="00CF1F6F" w:rsidRPr="008F1A1A" w:rsidRDefault="00C15382" w:rsidP="00871FF7">
      <w:pPr>
        <w:pStyle w:val="a8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5382">
        <w:rPr>
          <w:rFonts w:ascii="Times New Roman" w:hAnsi="Times New Roman"/>
          <w:sz w:val="24"/>
          <w:szCs w:val="24"/>
        </w:rPr>
        <w:t>выражать модальные значения, чувства и эмоции с помощью интонации.</w:t>
      </w:r>
    </w:p>
    <w:sectPr w:rsidR="00CF1F6F" w:rsidRPr="008F1A1A" w:rsidSect="00755844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A51B0"/>
    <w:multiLevelType w:val="hybridMultilevel"/>
    <w:tmpl w:val="08B6AF14"/>
    <w:lvl w:ilvl="0" w:tplc="EE224F6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64AE"/>
    <w:rsid w:val="000019FC"/>
    <w:rsid w:val="00041E50"/>
    <w:rsid w:val="00093D9A"/>
    <w:rsid w:val="000A69A6"/>
    <w:rsid w:val="000B5C67"/>
    <w:rsid w:val="00106923"/>
    <w:rsid w:val="00114FE6"/>
    <w:rsid w:val="00173901"/>
    <w:rsid w:val="00176CAA"/>
    <w:rsid w:val="0019497C"/>
    <w:rsid w:val="001C1AA4"/>
    <w:rsid w:val="001C203C"/>
    <w:rsid w:val="001C2447"/>
    <w:rsid w:val="001D5A97"/>
    <w:rsid w:val="001D75D0"/>
    <w:rsid w:val="00215460"/>
    <w:rsid w:val="00215FD4"/>
    <w:rsid w:val="00245D63"/>
    <w:rsid w:val="00267095"/>
    <w:rsid w:val="002B4B7B"/>
    <w:rsid w:val="002F0F3D"/>
    <w:rsid w:val="002F7AEC"/>
    <w:rsid w:val="003132A8"/>
    <w:rsid w:val="00323A78"/>
    <w:rsid w:val="00351E77"/>
    <w:rsid w:val="003B7529"/>
    <w:rsid w:val="003D3823"/>
    <w:rsid w:val="00445649"/>
    <w:rsid w:val="00450D6C"/>
    <w:rsid w:val="004678B0"/>
    <w:rsid w:val="00471907"/>
    <w:rsid w:val="00475A13"/>
    <w:rsid w:val="004E4E67"/>
    <w:rsid w:val="0050794E"/>
    <w:rsid w:val="005446BD"/>
    <w:rsid w:val="00565CC9"/>
    <w:rsid w:val="005B2BF5"/>
    <w:rsid w:val="005E770D"/>
    <w:rsid w:val="005F2E54"/>
    <w:rsid w:val="006178ED"/>
    <w:rsid w:val="00632A31"/>
    <w:rsid w:val="00647853"/>
    <w:rsid w:val="006564AE"/>
    <w:rsid w:val="00664244"/>
    <w:rsid w:val="00677FD4"/>
    <w:rsid w:val="00684A25"/>
    <w:rsid w:val="006B5CB6"/>
    <w:rsid w:val="006C0008"/>
    <w:rsid w:val="006D35C6"/>
    <w:rsid w:val="006D4770"/>
    <w:rsid w:val="006E4EF7"/>
    <w:rsid w:val="00723BF5"/>
    <w:rsid w:val="00723D6A"/>
    <w:rsid w:val="007421DF"/>
    <w:rsid w:val="00755844"/>
    <w:rsid w:val="00767A07"/>
    <w:rsid w:val="007C77A0"/>
    <w:rsid w:val="007E236F"/>
    <w:rsid w:val="008223E0"/>
    <w:rsid w:val="00830864"/>
    <w:rsid w:val="00836F14"/>
    <w:rsid w:val="0084208F"/>
    <w:rsid w:val="00871FF7"/>
    <w:rsid w:val="00874D4B"/>
    <w:rsid w:val="008B633C"/>
    <w:rsid w:val="008F1A1A"/>
    <w:rsid w:val="00904F16"/>
    <w:rsid w:val="009067ED"/>
    <w:rsid w:val="00937F2C"/>
    <w:rsid w:val="00954A0A"/>
    <w:rsid w:val="009B221E"/>
    <w:rsid w:val="009D67BB"/>
    <w:rsid w:val="009F1AA5"/>
    <w:rsid w:val="00A20FC7"/>
    <w:rsid w:val="00A2704F"/>
    <w:rsid w:val="00A46392"/>
    <w:rsid w:val="00A516FA"/>
    <w:rsid w:val="00A55486"/>
    <w:rsid w:val="00A669CE"/>
    <w:rsid w:val="00A67E11"/>
    <w:rsid w:val="00AD68F5"/>
    <w:rsid w:val="00B53316"/>
    <w:rsid w:val="00B61348"/>
    <w:rsid w:val="00B65CD2"/>
    <w:rsid w:val="00B75712"/>
    <w:rsid w:val="00B85FB2"/>
    <w:rsid w:val="00BA6200"/>
    <w:rsid w:val="00BC365C"/>
    <w:rsid w:val="00BF32DE"/>
    <w:rsid w:val="00BF648C"/>
    <w:rsid w:val="00C15372"/>
    <w:rsid w:val="00C15382"/>
    <w:rsid w:val="00C45FE8"/>
    <w:rsid w:val="00C777CF"/>
    <w:rsid w:val="00C87BB6"/>
    <w:rsid w:val="00C92C30"/>
    <w:rsid w:val="00C9717B"/>
    <w:rsid w:val="00CA6B7E"/>
    <w:rsid w:val="00CB28A7"/>
    <w:rsid w:val="00CB5038"/>
    <w:rsid w:val="00CC69B1"/>
    <w:rsid w:val="00CD0ACE"/>
    <w:rsid w:val="00CF1F6F"/>
    <w:rsid w:val="00D03611"/>
    <w:rsid w:val="00D66CDB"/>
    <w:rsid w:val="00D71017"/>
    <w:rsid w:val="00DA1531"/>
    <w:rsid w:val="00DD0152"/>
    <w:rsid w:val="00DE08F8"/>
    <w:rsid w:val="00E508AB"/>
    <w:rsid w:val="00E63EE9"/>
    <w:rsid w:val="00E70013"/>
    <w:rsid w:val="00E73451"/>
    <w:rsid w:val="00E93589"/>
    <w:rsid w:val="00EB1A14"/>
    <w:rsid w:val="00EB7251"/>
    <w:rsid w:val="00F01ADF"/>
    <w:rsid w:val="00F03005"/>
    <w:rsid w:val="00F25761"/>
    <w:rsid w:val="00F839B7"/>
    <w:rsid w:val="00F94222"/>
    <w:rsid w:val="00FA6241"/>
    <w:rsid w:val="00FE4161"/>
    <w:rsid w:val="00FF0908"/>
    <w:rsid w:val="00FF3899"/>
    <w:rsid w:val="00FF5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95"/>
  </w:style>
  <w:style w:type="paragraph" w:styleId="1">
    <w:name w:val="heading 1"/>
    <w:basedOn w:val="a"/>
    <w:link w:val="10"/>
    <w:uiPriority w:val="9"/>
    <w:qFormat/>
    <w:rsid w:val="00C87B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uiPriority w:val="99"/>
    <w:rsid w:val="006E4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6E4EF7"/>
    <w:rPr>
      <w:rFonts w:cs="Times New Roman"/>
    </w:rPr>
  </w:style>
  <w:style w:type="paragraph" w:styleId="a3">
    <w:name w:val="Normal (Web)"/>
    <w:basedOn w:val="a"/>
    <w:uiPriority w:val="99"/>
    <w:rsid w:val="00194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aliases w:val="основа"/>
    <w:link w:val="a5"/>
    <w:uiPriority w:val="99"/>
    <w:qFormat/>
    <w:rsid w:val="0019497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5">
    <w:name w:val="Без интервала Знак"/>
    <w:aliases w:val="основа Знак"/>
    <w:link w:val="a4"/>
    <w:uiPriority w:val="99"/>
    <w:locked/>
    <w:rsid w:val="0019497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1949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76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6CA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538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87BB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9">
    <w:name w:val="Hyperlink"/>
    <w:basedOn w:val="a0"/>
    <w:uiPriority w:val="99"/>
    <w:unhideWhenUsed/>
    <w:rsid w:val="00EB72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.com.ru" TargetMode="External"/><Relationship Id="rId13" Type="http://schemas.openxmlformats.org/officeDocument/2006/relationships/hyperlink" Target="http://balasuzlek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elem.ru" TargetMode="External"/><Relationship Id="rId12" Type="http://schemas.openxmlformats.org/officeDocument/2006/relationships/hyperlink" Target="https://onlinetestpad.com/ru" TargetMode="External"/><Relationship Id="rId17" Type="http://schemas.openxmlformats.org/officeDocument/2006/relationships/hyperlink" Target="http://tatarile.tatar/tt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alasuzlek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tatar.co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ranslate.tatar" TargetMode="External"/><Relationship Id="rId10" Type="http://schemas.openxmlformats.org/officeDocument/2006/relationships/hyperlink" Target="https://www.dores.tata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tatar.com.ru/fonetika.php" TargetMode="External"/><Relationship Id="rId14" Type="http://schemas.openxmlformats.org/officeDocument/2006/relationships/hyperlink" Target="https://multi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B3005-F135-4146-A2EB-C9D47C893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Рания Ахатовна</dc:creator>
  <cp:keywords/>
  <dc:description/>
  <cp:lastModifiedBy>Гузель</cp:lastModifiedBy>
  <cp:revision>61</cp:revision>
  <cp:lastPrinted>2023-10-14T21:18:00Z</cp:lastPrinted>
  <dcterms:created xsi:type="dcterms:W3CDTF">2020-09-19T17:23:00Z</dcterms:created>
  <dcterms:modified xsi:type="dcterms:W3CDTF">2023-11-01T14:45:00Z</dcterms:modified>
</cp:coreProperties>
</file>